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F4F" w:rsidRPr="003361CD" w:rsidRDefault="00867F4F" w:rsidP="00867F4F">
      <w:pPr>
        <w:widowControl w:val="0"/>
        <w:ind w:left="4111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361CD">
        <w:rPr>
          <w:rFonts w:ascii="Times New Roman" w:hAnsi="Times New Roman"/>
          <w:sz w:val="28"/>
          <w:szCs w:val="28"/>
          <w:lang w:val="ru-RU" w:eastAsia="ru-RU" w:bidi="ar-SA"/>
        </w:rPr>
        <w:t>П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риложение</w:t>
      </w:r>
      <w:r w:rsidRPr="003361CD">
        <w:rPr>
          <w:rFonts w:ascii="Times New Roman" w:hAnsi="Times New Roman"/>
          <w:sz w:val="28"/>
          <w:szCs w:val="28"/>
          <w:lang w:val="ru-RU" w:eastAsia="ru-RU" w:bidi="ar-SA"/>
        </w:rPr>
        <w:t xml:space="preserve"> № 1</w:t>
      </w:r>
    </w:p>
    <w:p w:rsidR="00867F4F" w:rsidRPr="00025676" w:rsidRDefault="00867F4F" w:rsidP="00867F4F">
      <w:pPr>
        <w:widowControl w:val="0"/>
        <w:ind w:right="140" w:firstLine="4111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025676">
        <w:rPr>
          <w:rFonts w:ascii="Times New Roman" w:hAnsi="Times New Roman"/>
          <w:bCs/>
          <w:sz w:val="28"/>
          <w:szCs w:val="28"/>
          <w:lang w:val="ru-RU" w:eastAsia="ru-RU" w:bidi="ar-SA"/>
        </w:rPr>
        <w:t>к административному</w:t>
      </w:r>
    </w:p>
    <w:p w:rsidR="00867F4F" w:rsidRPr="00025676" w:rsidRDefault="00867F4F" w:rsidP="00867F4F">
      <w:pPr>
        <w:widowControl w:val="0"/>
        <w:ind w:right="140" w:firstLine="4111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025676">
        <w:rPr>
          <w:rFonts w:ascii="Times New Roman" w:hAnsi="Times New Roman"/>
          <w:bCs/>
          <w:sz w:val="28"/>
          <w:szCs w:val="28"/>
          <w:lang w:val="ru-RU" w:eastAsia="ru-RU" w:bidi="ar-SA"/>
        </w:rPr>
        <w:t>регламенту предоставления</w:t>
      </w:r>
    </w:p>
    <w:p w:rsidR="00867F4F" w:rsidRPr="00025676" w:rsidRDefault="00867F4F" w:rsidP="00867F4F">
      <w:pPr>
        <w:widowControl w:val="0"/>
        <w:ind w:right="140" w:firstLine="4111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025676">
        <w:rPr>
          <w:rFonts w:ascii="Times New Roman" w:hAnsi="Times New Roman"/>
          <w:bCs/>
          <w:sz w:val="28"/>
          <w:szCs w:val="28"/>
          <w:lang w:val="ru-RU" w:eastAsia="ru-RU" w:bidi="ar-SA"/>
        </w:rPr>
        <w:t>муниципальной услуги</w:t>
      </w:r>
    </w:p>
    <w:p w:rsidR="00867F4F" w:rsidRDefault="00867F4F" w:rsidP="00867F4F">
      <w:pPr>
        <w:widowControl w:val="0"/>
        <w:ind w:left="4111" w:right="14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«</w:t>
      </w:r>
      <w:r w:rsidRPr="003361CD">
        <w:rPr>
          <w:rFonts w:ascii="Times New Roman" w:hAnsi="Times New Roman"/>
          <w:sz w:val="28"/>
          <w:szCs w:val="28"/>
          <w:lang w:val="ru-RU" w:eastAsia="ru-RU" w:bidi="ar-SA"/>
        </w:rPr>
        <w:t>Выдача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361CD">
        <w:rPr>
          <w:rFonts w:ascii="Times New Roman" w:hAnsi="Times New Roman"/>
          <w:sz w:val="28"/>
          <w:szCs w:val="28"/>
          <w:lang w:val="ru-RU" w:eastAsia="ru-RU" w:bidi="ar-SA"/>
        </w:rPr>
        <w:t xml:space="preserve">разрешения на ввод объекта </w:t>
      </w:r>
    </w:p>
    <w:p w:rsidR="00867F4F" w:rsidRDefault="00867F4F" w:rsidP="00867F4F">
      <w:pPr>
        <w:widowControl w:val="0"/>
        <w:ind w:left="4111" w:right="140"/>
        <w:rPr>
          <w:rFonts w:ascii="Times New Roman" w:hAnsi="Times New Roman"/>
          <w:sz w:val="28"/>
          <w:szCs w:val="28"/>
          <w:lang w:val="ru-RU" w:eastAsia="ru-RU" w:bidi="ar-SA"/>
        </w:rPr>
      </w:pPr>
      <w:r w:rsidRPr="003361CD">
        <w:rPr>
          <w:rFonts w:ascii="Times New Roman" w:hAnsi="Times New Roman"/>
          <w:sz w:val="28"/>
          <w:szCs w:val="28"/>
          <w:lang w:val="ru-RU" w:eastAsia="ru-RU" w:bidi="ar-SA"/>
        </w:rPr>
        <w:t>в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эксплуатацию»</w:t>
      </w:r>
    </w:p>
    <w:p w:rsidR="00867F4F" w:rsidRPr="003361CD" w:rsidRDefault="00867F4F" w:rsidP="00867F4F">
      <w:pPr>
        <w:widowControl w:val="0"/>
        <w:ind w:left="4111" w:right="14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867F4F" w:rsidRDefault="00867F4F" w:rsidP="00867F4F">
      <w:pPr>
        <w:widowControl w:val="0"/>
        <w:autoSpaceDE w:val="0"/>
        <w:autoSpaceDN w:val="0"/>
        <w:ind w:left="7797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ФОРМА</w:t>
      </w:r>
    </w:p>
    <w:p w:rsidR="00867F4F" w:rsidRPr="000953DE" w:rsidRDefault="00867F4F" w:rsidP="00867F4F">
      <w:pPr>
        <w:widowControl w:val="0"/>
        <w:autoSpaceDE w:val="0"/>
        <w:autoSpaceDN w:val="0"/>
        <w:ind w:left="7797"/>
        <w:rPr>
          <w:rFonts w:ascii="Times New Roman" w:hAnsi="Times New Roman"/>
          <w:sz w:val="28"/>
          <w:szCs w:val="28"/>
          <w:lang w:val="ru-RU" w:bidi="ar-SA"/>
        </w:rPr>
      </w:pPr>
    </w:p>
    <w:p w:rsidR="00867F4F" w:rsidRPr="007D487E" w:rsidRDefault="00867F4F" w:rsidP="00867F4F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30"/>
          <w:szCs w:val="28"/>
          <w:lang w:val="ru-RU" w:bidi="ar-SA"/>
        </w:rPr>
      </w:pPr>
      <w:r w:rsidRPr="007D487E">
        <w:rPr>
          <w:rFonts w:ascii="Times New Roman" w:hAnsi="Times New Roman"/>
          <w:bCs/>
          <w:sz w:val="30"/>
          <w:szCs w:val="28"/>
          <w:lang w:val="ru-RU" w:bidi="ar-SA"/>
        </w:rPr>
        <w:t>З А Я В Л Е Н И Е</w:t>
      </w:r>
    </w:p>
    <w:p w:rsidR="00867F4F" w:rsidRPr="007D487E" w:rsidRDefault="00867F4F" w:rsidP="00867F4F">
      <w:pPr>
        <w:widowControl w:val="0"/>
        <w:autoSpaceDE w:val="0"/>
        <w:autoSpaceDN w:val="0"/>
        <w:jc w:val="center"/>
        <w:rPr>
          <w:rFonts w:ascii="Times New Roman" w:hAnsi="Times New Roman"/>
          <w:sz w:val="30"/>
          <w:szCs w:val="28"/>
          <w:lang w:val="ru-RU" w:bidi="ar-SA"/>
        </w:rPr>
      </w:pPr>
      <w:r w:rsidRPr="007D487E">
        <w:rPr>
          <w:rFonts w:ascii="Times New Roman" w:hAnsi="Times New Roman"/>
          <w:sz w:val="30"/>
          <w:szCs w:val="28"/>
          <w:lang w:val="ru-RU" w:bidi="ar-SA"/>
        </w:rPr>
        <w:t>о выдаче разрешения на ввод объекта в эксплуатацию</w:t>
      </w:r>
    </w:p>
    <w:p w:rsidR="00867F4F" w:rsidRPr="000953DE" w:rsidRDefault="00867F4F" w:rsidP="00867F4F">
      <w:pPr>
        <w:widowControl w:val="0"/>
        <w:autoSpaceDE w:val="0"/>
        <w:autoSpaceDN w:val="0"/>
        <w:ind w:right="157"/>
        <w:jc w:val="center"/>
        <w:outlineLvl w:val="0"/>
        <w:rPr>
          <w:rFonts w:ascii="Times New Roman" w:hAnsi="Times New Roman"/>
          <w:b/>
          <w:sz w:val="23"/>
          <w:szCs w:val="28"/>
          <w:lang w:val="ru-RU" w:bidi="ar-SA"/>
        </w:rPr>
      </w:pPr>
    </w:p>
    <w:p w:rsidR="00867F4F" w:rsidRPr="000953DE" w:rsidRDefault="00867F4F" w:rsidP="00867F4F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hAnsi="Times New Roman"/>
          <w:sz w:val="28"/>
          <w:szCs w:val="28"/>
          <w:lang w:val="ru-RU" w:bidi="ar-SA"/>
        </w:rPr>
      </w:pPr>
      <w:r w:rsidRPr="000953DE">
        <w:rPr>
          <w:rFonts w:ascii="Times New Roman" w:hAnsi="Times New Roman"/>
          <w:sz w:val="28"/>
          <w:szCs w:val="28"/>
          <w:lang w:val="ru-RU" w:bidi="ar-SA"/>
        </w:rPr>
        <w:t>"</w:t>
      </w:r>
      <w:r w:rsidRPr="000953D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0953DE">
        <w:rPr>
          <w:rFonts w:ascii="Times New Roman" w:hAnsi="Times New Roman"/>
          <w:sz w:val="28"/>
          <w:szCs w:val="28"/>
          <w:lang w:val="ru-RU" w:bidi="ar-SA"/>
        </w:rPr>
        <w:t>"</w:t>
      </w:r>
      <w:r w:rsidRPr="000953D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0953DE">
        <w:rPr>
          <w:rFonts w:ascii="Times New Roman" w:hAnsi="Times New Roman"/>
          <w:sz w:val="28"/>
          <w:szCs w:val="28"/>
          <w:lang w:val="ru-RU" w:bidi="ar-SA"/>
        </w:rPr>
        <w:t>20</w:t>
      </w:r>
      <w:r w:rsidRPr="000953D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0953DE">
        <w:rPr>
          <w:rFonts w:ascii="Times New Roman" w:hAnsi="Times New Roman"/>
          <w:sz w:val="28"/>
          <w:szCs w:val="28"/>
          <w:lang w:val="ru-RU" w:bidi="ar-SA"/>
        </w:rPr>
        <w:t>г.</w:t>
      </w:r>
    </w:p>
    <w:p w:rsidR="00867F4F" w:rsidRPr="000953DE" w:rsidRDefault="00867F4F" w:rsidP="00867F4F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867F4F" w:rsidRPr="007D487E" w:rsidRDefault="00867F4F" w:rsidP="00867F4F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bidi="ar-SA"/>
        </w:rPr>
      </w:pPr>
      <w:r w:rsidRPr="007D487E">
        <w:rPr>
          <w:rFonts w:ascii="Times New Roman" w:hAnsi="Times New Roman"/>
          <w:sz w:val="28"/>
          <w:szCs w:val="28"/>
          <w:lang w:val="ru-RU" w:bidi="ar-SA"/>
        </w:rPr>
        <w:t xml:space="preserve">Администрация </w:t>
      </w:r>
      <w:r w:rsidR="007D487E" w:rsidRPr="007D487E">
        <w:rPr>
          <w:rFonts w:ascii="Times New Roman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</w:p>
    <w:p w:rsidR="00867F4F" w:rsidRPr="007D487E" w:rsidRDefault="00A60CE2" w:rsidP="00867F4F">
      <w:pPr>
        <w:widowControl w:val="0"/>
        <w:autoSpaceDE w:val="0"/>
        <w:autoSpaceDN w:val="0"/>
        <w:ind w:right="378"/>
        <w:rPr>
          <w:rFonts w:ascii="Times New Roman" w:hAnsi="Times New Roman"/>
          <w:strike/>
          <w:sz w:val="20"/>
          <w:szCs w:val="22"/>
          <w:lang w:val="ru-RU" w:bidi="ar-SA"/>
        </w:rPr>
      </w:pPr>
      <w:r w:rsidRPr="007D487E">
        <w:rPr>
          <w:rFonts w:ascii="Times New Roman" w:hAnsi="Times New Roman"/>
          <w:sz w:val="28"/>
          <w:szCs w:val="28"/>
          <w:lang w:val="ru-RU" w:bidi="ar-SA"/>
        </w:rPr>
        <w:pict>
          <v:shape id="_x0000_s1026" style="position:absolute;margin-left:85.15pt;margin-top:2.45pt;width:492pt;height:.1pt;z-index:-251658752;mso-wrap-distance-left:0;mso-wrap-distance-right:0;mso-position-horizontal-relative:page" coordorigin="1133,218" coordsize="9840,0" path="m1133,218r9839,e" filled="f" strokeweight=".21164mm">
            <v:path arrowok="t"/>
            <w10:wrap type="topAndBottom" anchorx="page"/>
          </v:shape>
        </w:pict>
      </w:r>
    </w:p>
    <w:p w:rsidR="00867F4F" w:rsidRDefault="00867F4F" w:rsidP="00867F4F">
      <w:pPr>
        <w:widowControl w:val="0"/>
        <w:autoSpaceDE w:val="0"/>
        <w:autoSpaceDN w:val="0"/>
        <w:ind w:right="3" w:firstLine="396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0953DE">
        <w:rPr>
          <w:rFonts w:ascii="Times New Roman" w:hAnsi="Times New Roman"/>
          <w:sz w:val="28"/>
          <w:szCs w:val="28"/>
          <w:lang w:val="ru-RU" w:bidi="ar-SA"/>
        </w:rPr>
        <w:t>В</w:t>
      </w:r>
      <w:r w:rsidRPr="000953DE">
        <w:rPr>
          <w:rFonts w:ascii="Times New Roman" w:hAnsi="Times New Roman"/>
          <w:spacing w:val="32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соответствии</w:t>
      </w:r>
      <w:r w:rsidRPr="000953DE">
        <w:rPr>
          <w:rFonts w:ascii="Times New Roman" w:hAnsi="Times New Roman"/>
          <w:spacing w:val="33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со</w:t>
      </w:r>
      <w:r w:rsidRPr="000953DE">
        <w:rPr>
          <w:rFonts w:ascii="Times New Roman" w:hAnsi="Times New Roman"/>
          <w:spacing w:val="31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статьей</w:t>
      </w:r>
      <w:r w:rsidRPr="000953DE">
        <w:rPr>
          <w:rFonts w:ascii="Times New Roman" w:hAnsi="Times New Roman"/>
          <w:spacing w:val="33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55</w:t>
      </w:r>
      <w:r w:rsidRPr="000953DE">
        <w:rPr>
          <w:rFonts w:ascii="Times New Roman" w:hAnsi="Times New Roman"/>
          <w:spacing w:val="33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Градостроительного</w:t>
      </w:r>
      <w:r w:rsidRPr="000953DE">
        <w:rPr>
          <w:rFonts w:ascii="Times New Roman" w:hAnsi="Times New Roman"/>
          <w:spacing w:val="33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кодекса</w:t>
      </w:r>
      <w:r w:rsidRPr="000953DE">
        <w:rPr>
          <w:rFonts w:ascii="Times New Roman" w:hAnsi="Times New Roman"/>
          <w:spacing w:val="36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Российской</w:t>
      </w:r>
      <w:r>
        <w:rPr>
          <w:rFonts w:ascii="Times New Roman" w:hAnsi="Times New Roman"/>
          <w:spacing w:val="-67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Федерации</w:t>
      </w:r>
      <w:r w:rsidRPr="006671A7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прошу</w:t>
      </w:r>
      <w:r w:rsidRPr="006671A7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выдать</w:t>
      </w:r>
      <w:r w:rsidRPr="006671A7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разрешение</w:t>
      </w:r>
      <w:r w:rsidRPr="006671A7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на</w:t>
      </w:r>
      <w:r w:rsidRPr="006671A7">
        <w:rPr>
          <w:rFonts w:ascii="Times New Roman" w:hAnsi="Times New Roman"/>
          <w:spacing w:val="4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ввод</w:t>
      </w:r>
      <w:r w:rsidRPr="006671A7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объекта в</w:t>
      </w:r>
      <w:r w:rsidRPr="006671A7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эксплуатацию.</w:t>
      </w:r>
    </w:p>
    <w:p w:rsidR="00867F4F" w:rsidRPr="006671A7" w:rsidRDefault="00867F4F" w:rsidP="00867F4F">
      <w:pPr>
        <w:widowControl w:val="0"/>
        <w:autoSpaceDE w:val="0"/>
        <w:autoSpaceDN w:val="0"/>
        <w:ind w:right="3" w:firstLine="396"/>
        <w:jc w:val="both"/>
        <w:rPr>
          <w:rFonts w:ascii="Times New Roman" w:hAnsi="Times New Roman"/>
          <w:sz w:val="28"/>
          <w:szCs w:val="28"/>
          <w:lang w:val="ru-RU" w:bidi="ar-SA"/>
        </w:rPr>
      </w:pPr>
    </w:p>
    <w:p w:rsidR="00867F4F" w:rsidRPr="006671A7" w:rsidRDefault="00867F4F" w:rsidP="00867F4F">
      <w:pPr>
        <w:widowControl w:val="0"/>
        <w:numPr>
          <w:ilvl w:val="2"/>
          <w:numId w:val="1"/>
        </w:numPr>
        <w:autoSpaceDE w:val="0"/>
        <w:autoSpaceDN w:val="0"/>
        <w:ind w:left="709"/>
        <w:jc w:val="center"/>
        <w:rPr>
          <w:rFonts w:ascii="Times New Roman" w:hAnsi="Times New Roman"/>
          <w:sz w:val="28"/>
          <w:szCs w:val="28"/>
          <w:lang w:val="ru-RU" w:bidi="ar-SA"/>
        </w:rPr>
      </w:pPr>
      <w:r w:rsidRPr="006671A7">
        <w:rPr>
          <w:rFonts w:ascii="Times New Roman" w:hAnsi="Times New Roman"/>
          <w:sz w:val="28"/>
          <w:szCs w:val="28"/>
          <w:lang w:val="ru-RU" w:bidi="ar-SA"/>
        </w:rPr>
        <w:t>Сведения</w:t>
      </w:r>
      <w:r w:rsidRPr="006671A7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о</w:t>
      </w:r>
      <w:r w:rsidRPr="006671A7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застройщике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469"/>
        <w:gridCol w:w="3284"/>
      </w:tblGrid>
      <w:tr w:rsidR="00867F4F" w:rsidRPr="007D487E" w:rsidTr="000C504C">
        <w:tc>
          <w:tcPr>
            <w:tcW w:w="1101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1.1</w:t>
            </w:r>
          </w:p>
        </w:tc>
        <w:tc>
          <w:tcPr>
            <w:tcW w:w="5471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286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</w:tr>
      <w:tr w:rsidR="00867F4F" w:rsidRPr="007D487E" w:rsidTr="000C504C">
        <w:tc>
          <w:tcPr>
            <w:tcW w:w="1101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1.1.1</w:t>
            </w:r>
          </w:p>
        </w:tc>
        <w:tc>
          <w:tcPr>
            <w:tcW w:w="5471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Фамилия, имя, отчество (при наличии)</w:t>
            </w:r>
          </w:p>
        </w:tc>
        <w:tc>
          <w:tcPr>
            <w:tcW w:w="3286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</w:tr>
      <w:tr w:rsidR="00867F4F" w:rsidRPr="007D487E" w:rsidTr="000C504C">
        <w:tc>
          <w:tcPr>
            <w:tcW w:w="1101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1.1.2</w:t>
            </w:r>
          </w:p>
        </w:tc>
        <w:tc>
          <w:tcPr>
            <w:tcW w:w="5471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286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</w:tr>
      <w:tr w:rsidR="00867F4F" w:rsidRPr="007D487E" w:rsidTr="000C504C">
        <w:tc>
          <w:tcPr>
            <w:tcW w:w="1101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1.1.3</w:t>
            </w:r>
          </w:p>
        </w:tc>
        <w:tc>
          <w:tcPr>
            <w:tcW w:w="5471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286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</w:tr>
      <w:tr w:rsidR="00867F4F" w:rsidRPr="00D51813" w:rsidTr="000C504C">
        <w:tc>
          <w:tcPr>
            <w:tcW w:w="1101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1.2</w:t>
            </w:r>
          </w:p>
        </w:tc>
        <w:tc>
          <w:tcPr>
            <w:tcW w:w="5471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Сведения о юридическом лице:</w:t>
            </w:r>
          </w:p>
        </w:tc>
        <w:tc>
          <w:tcPr>
            <w:tcW w:w="3286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</w:tr>
      <w:tr w:rsidR="00867F4F" w:rsidRPr="00D51813" w:rsidTr="000C504C">
        <w:tc>
          <w:tcPr>
            <w:tcW w:w="1101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1.2.1</w:t>
            </w:r>
          </w:p>
        </w:tc>
        <w:tc>
          <w:tcPr>
            <w:tcW w:w="5471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Полное наименование</w:t>
            </w:r>
          </w:p>
        </w:tc>
        <w:tc>
          <w:tcPr>
            <w:tcW w:w="3286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</w:tr>
      <w:tr w:rsidR="00867F4F" w:rsidRPr="00D51813" w:rsidTr="000C504C">
        <w:tc>
          <w:tcPr>
            <w:tcW w:w="1101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1.2.2</w:t>
            </w:r>
          </w:p>
        </w:tc>
        <w:tc>
          <w:tcPr>
            <w:tcW w:w="5471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Основной государственный регистрационный номер</w:t>
            </w:r>
          </w:p>
        </w:tc>
        <w:tc>
          <w:tcPr>
            <w:tcW w:w="3286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</w:tr>
      <w:tr w:rsidR="00867F4F" w:rsidRPr="007D487E" w:rsidTr="000C504C">
        <w:tc>
          <w:tcPr>
            <w:tcW w:w="1101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1.2.3</w:t>
            </w:r>
          </w:p>
        </w:tc>
        <w:tc>
          <w:tcPr>
            <w:tcW w:w="5471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286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</w:tr>
    </w:tbl>
    <w:p w:rsidR="00867F4F" w:rsidRPr="006671A7" w:rsidRDefault="00867F4F" w:rsidP="00867F4F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bidi="ar-SA"/>
        </w:rPr>
      </w:pPr>
    </w:p>
    <w:p w:rsidR="00867F4F" w:rsidRPr="006671A7" w:rsidRDefault="00867F4F" w:rsidP="00867F4F">
      <w:pPr>
        <w:widowControl w:val="0"/>
        <w:numPr>
          <w:ilvl w:val="2"/>
          <w:numId w:val="1"/>
        </w:numPr>
        <w:tabs>
          <w:tab w:val="left" w:pos="284"/>
          <w:tab w:val="left" w:pos="2977"/>
        </w:tabs>
        <w:autoSpaceDE w:val="0"/>
        <w:autoSpaceDN w:val="0"/>
        <w:ind w:left="993" w:hanging="1135"/>
        <w:jc w:val="center"/>
        <w:rPr>
          <w:rFonts w:ascii="Times New Roman" w:hAnsi="Times New Roman"/>
          <w:sz w:val="28"/>
          <w:szCs w:val="28"/>
          <w:lang w:val="ru-RU" w:bidi="ar-SA"/>
        </w:rPr>
      </w:pPr>
      <w:r w:rsidRPr="006671A7">
        <w:rPr>
          <w:rFonts w:ascii="Times New Roman" w:hAnsi="Times New Roman"/>
          <w:sz w:val="28"/>
          <w:szCs w:val="28"/>
          <w:lang w:val="ru-RU" w:bidi="ar-SA"/>
        </w:rPr>
        <w:t>Сведения</w:t>
      </w:r>
      <w:r w:rsidRPr="006671A7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об</w:t>
      </w:r>
      <w:r w:rsidRPr="006671A7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объекте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469"/>
        <w:gridCol w:w="3284"/>
      </w:tblGrid>
      <w:tr w:rsidR="00867F4F" w:rsidRPr="007D487E" w:rsidTr="000C504C">
        <w:tc>
          <w:tcPr>
            <w:tcW w:w="1101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2.1</w:t>
            </w:r>
          </w:p>
        </w:tc>
        <w:tc>
          <w:tcPr>
            <w:tcW w:w="5471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Наименование объекта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капитального строительства (этапа)</w:t>
            </w:r>
            <w:r w:rsidRPr="00D51813">
              <w:rPr>
                <w:rFonts w:ascii="Times New Roman" w:eastAsia="Calibri" w:hAnsi="Times New Roman"/>
                <w:spacing w:val="-67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 соответствии с проектной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документацией (указывается наименование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объекта капитального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строительства </w:t>
            </w:r>
          </w:p>
          <w:p w:rsidR="00867F4F" w:rsidRPr="00D51813" w:rsidRDefault="00867F4F" w:rsidP="000C504C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 соответствии с</w:t>
            </w:r>
            <w:r w:rsidRPr="00D51813">
              <w:rPr>
                <w:rFonts w:ascii="Times New Roman" w:eastAsia="Calibri" w:hAnsi="Times New Roman"/>
                <w:spacing w:val="-67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утвержденной застройщиком или</w:t>
            </w:r>
            <w:r w:rsidRPr="00D51813">
              <w:rPr>
                <w:rFonts w:ascii="Times New Roman" w:eastAsia="Calibri" w:hAnsi="Times New Roman"/>
                <w:spacing w:val="-67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заказчиком</w:t>
            </w:r>
            <w:r w:rsidRPr="00D51813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проектной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lastRenderedPageBreak/>
              <w:t>документацией)</w:t>
            </w:r>
          </w:p>
        </w:tc>
        <w:tc>
          <w:tcPr>
            <w:tcW w:w="3286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</w:tr>
      <w:tr w:rsidR="00867F4F" w:rsidRPr="00D51813" w:rsidTr="000C504C">
        <w:tc>
          <w:tcPr>
            <w:tcW w:w="1101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2.2</w:t>
            </w:r>
          </w:p>
        </w:tc>
        <w:tc>
          <w:tcPr>
            <w:tcW w:w="5471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Адрес (местоположение) объекта: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i/>
                <w:sz w:val="28"/>
                <w:szCs w:val="28"/>
                <w:lang w:val="ru-RU" w:bidi="ar-SA"/>
              </w:rPr>
              <w:t>(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указывается адрес объекта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капитального строительства, а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при наличии – адрес объекта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капитального строительства в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соответствии с государственным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адресным реестром с указанием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реквизитов документов о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присвоении, об изменении адреса;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для линейных объектов –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указывается описание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местоположения в виде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наименований</w:t>
            </w:r>
            <w:r w:rsidRPr="00D51813">
              <w:rPr>
                <w:rFonts w:ascii="Times New Roman" w:eastAsia="Calibri" w:hAnsi="Times New Roman"/>
                <w:spacing w:val="-8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субъекта</w:t>
            </w:r>
            <w:r w:rsidRPr="00D51813">
              <w:rPr>
                <w:rFonts w:ascii="Times New Roman" w:eastAsia="Calibri" w:hAnsi="Times New Roman"/>
                <w:spacing w:val="-9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Российской</w:t>
            </w:r>
            <w:r w:rsidRPr="00D51813">
              <w:rPr>
                <w:rFonts w:ascii="Times New Roman" w:eastAsia="Calibri" w:hAnsi="Times New Roman"/>
                <w:spacing w:val="-67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Федерации и</w:t>
            </w:r>
            <w:r w:rsidRPr="00D51813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муниципального</w:t>
            </w:r>
          </w:p>
          <w:p w:rsidR="00867F4F" w:rsidRPr="00D51813" w:rsidRDefault="00867F4F" w:rsidP="000C504C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/>
                <w:i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образования</w:t>
            </w:r>
          </w:p>
        </w:tc>
        <w:tc>
          <w:tcPr>
            <w:tcW w:w="3286" w:type="dxa"/>
            <w:shd w:val="clear" w:color="auto" w:fill="auto"/>
          </w:tcPr>
          <w:p w:rsidR="00867F4F" w:rsidRPr="00D51813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</w:tr>
    </w:tbl>
    <w:p w:rsidR="00867F4F" w:rsidRPr="006671A7" w:rsidRDefault="00867F4F" w:rsidP="00867F4F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bidi="ar-SA"/>
        </w:rPr>
      </w:pPr>
    </w:p>
    <w:p w:rsidR="00867F4F" w:rsidRPr="0087762D" w:rsidRDefault="00867F4F" w:rsidP="00867F4F">
      <w:pPr>
        <w:widowControl w:val="0"/>
        <w:numPr>
          <w:ilvl w:val="2"/>
          <w:numId w:val="1"/>
        </w:numPr>
        <w:autoSpaceDE w:val="0"/>
        <w:autoSpaceDN w:val="0"/>
        <w:ind w:left="1134" w:hanging="283"/>
        <w:jc w:val="center"/>
        <w:rPr>
          <w:rFonts w:ascii="Times New Roman" w:hAnsi="Times New Roman"/>
          <w:sz w:val="28"/>
          <w:szCs w:val="28"/>
          <w:lang w:val="ru-RU" w:bidi="ar-SA"/>
        </w:rPr>
      </w:pPr>
      <w:r w:rsidRPr="006671A7">
        <w:rPr>
          <w:rFonts w:ascii="Times New Roman" w:hAnsi="Times New Roman"/>
          <w:sz w:val="28"/>
          <w:szCs w:val="28"/>
          <w:lang w:val="ru-RU" w:bidi="ar-SA"/>
        </w:rPr>
        <w:t>Сведения</w:t>
      </w:r>
      <w:r w:rsidRPr="006671A7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о</w:t>
      </w:r>
      <w:r w:rsidRPr="006671A7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земельном</w:t>
      </w:r>
      <w:r w:rsidRPr="006671A7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участке</w:t>
      </w:r>
    </w:p>
    <w:tbl>
      <w:tblPr>
        <w:tblW w:w="9467" w:type="dxa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"/>
        <w:gridCol w:w="4677"/>
        <w:gridCol w:w="3969"/>
      </w:tblGrid>
      <w:tr w:rsidR="00867F4F" w:rsidRPr="007D487E" w:rsidTr="000C504C">
        <w:trPr>
          <w:trHeight w:val="2399"/>
        </w:trPr>
        <w:tc>
          <w:tcPr>
            <w:tcW w:w="821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ind w:right="351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3.1</w:t>
            </w:r>
          </w:p>
        </w:tc>
        <w:tc>
          <w:tcPr>
            <w:tcW w:w="4677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/>
                <w:i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Кадастровый номер земельного</w:t>
            </w:r>
            <w:r w:rsidRPr="006671A7">
              <w:rPr>
                <w:rFonts w:ascii="Times New Roman" w:eastAsia="Calibri" w:hAnsi="Times New Roman"/>
                <w:spacing w:val="-67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участка</w:t>
            </w:r>
            <w:r w:rsidRPr="006671A7">
              <w:rPr>
                <w:rFonts w:ascii="Times New Roman" w:eastAsia="Calibri" w:hAnsi="Times New Roman"/>
                <w:spacing w:val="70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(земельных участков),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 пределах которого (которых)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расположен объект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капитального строительства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(заполнение не обязательно при</w:t>
            </w:r>
            <w:r w:rsidRPr="006671A7">
              <w:rPr>
                <w:rFonts w:ascii="Times New Roman" w:eastAsia="Calibri" w:hAnsi="Times New Roman"/>
                <w:spacing w:val="-67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выдаче</w:t>
            </w:r>
            <w:r w:rsidRPr="006671A7">
              <w:rPr>
                <w:rFonts w:ascii="Times New Roman" w:eastAsia="Calibri" w:hAnsi="Times New Roman"/>
                <w:spacing w:val="-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разрешения</w:t>
            </w:r>
            <w:r w:rsidRPr="006671A7">
              <w:rPr>
                <w:rFonts w:ascii="Times New Roman" w:eastAsia="Calibri" w:hAnsi="Times New Roman"/>
                <w:spacing w:val="-5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 ввод линейного</w:t>
            </w:r>
            <w:r w:rsidRPr="006671A7">
              <w:rPr>
                <w:rFonts w:ascii="Times New Roman" w:eastAsia="Calibri" w:hAnsi="Times New Roman"/>
                <w:spacing w:val="-3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объекта)</w:t>
            </w:r>
          </w:p>
        </w:tc>
        <w:tc>
          <w:tcPr>
            <w:tcW w:w="3969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</w:tr>
    </w:tbl>
    <w:p w:rsidR="00867F4F" w:rsidRPr="006671A7" w:rsidRDefault="00867F4F" w:rsidP="00867F4F">
      <w:pPr>
        <w:widowControl w:val="0"/>
        <w:autoSpaceDE w:val="0"/>
        <w:autoSpaceDN w:val="0"/>
        <w:ind w:left="993"/>
        <w:rPr>
          <w:rFonts w:ascii="Times New Roman" w:hAnsi="Times New Roman"/>
          <w:sz w:val="28"/>
          <w:szCs w:val="28"/>
          <w:lang w:val="ru-RU" w:bidi="ar-SA"/>
        </w:rPr>
      </w:pPr>
    </w:p>
    <w:p w:rsidR="00867F4F" w:rsidRPr="0087762D" w:rsidRDefault="00867F4F" w:rsidP="00867F4F">
      <w:pPr>
        <w:widowControl w:val="0"/>
        <w:numPr>
          <w:ilvl w:val="2"/>
          <w:numId w:val="1"/>
        </w:numPr>
        <w:autoSpaceDE w:val="0"/>
        <w:autoSpaceDN w:val="0"/>
        <w:ind w:left="993"/>
        <w:jc w:val="center"/>
        <w:rPr>
          <w:rFonts w:ascii="Times New Roman" w:hAnsi="Times New Roman"/>
          <w:sz w:val="28"/>
          <w:szCs w:val="28"/>
          <w:lang w:val="ru-RU" w:bidi="ar-SA"/>
        </w:rPr>
      </w:pPr>
      <w:r w:rsidRPr="006671A7">
        <w:rPr>
          <w:rFonts w:ascii="Times New Roman" w:hAnsi="Times New Roman"/>
          <w:sz w:val="28"/>
          <w:szCs w:val="28"/>
          <w:lang w:val="ru-RU" w:bidi="ar-SA"/>
        </w:rPr>
        <w:t>Сведения</w:t>
      </w:r>
      <w:r w:rsidRPr="006671A7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о</w:t>
      </w:r>
      <w:r w:rsidRPr="006671A7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разрешении</w:t>
      </w:r>
      <w:r w:rsidRPr="006671A7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на</w:t>
      </w:r>
      <w:r w:rsidRPr="006671A7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строительство</w:t>
      </w:r>
    </w:p>
    <w:tbl>
      <w:tblPr>
        <w:tblW w:w="9467" w:type="dxa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"/>
        <w:gridCol w:w="4677"/>
        <w:gridCol w:w="2268"/>
        <w:gridCol w:w="1701"/>
      </w:tblGrid>
      <w:tr w:rsidR="00867F4F" w:rsidRPr="006671A7" w:rsidTr="000C504C">
        <w:trPr>
          <w:trHeight w:val="1201"/>
        </w:trPr>
        <w:tc>
          <w:tcPr>
            <w:tcW w:w="821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ind w:left="7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№</w:t>
            </w:r>
          </w:p>
        </w:tc>
        <w:tc>
          <w:tcPr>
            <w:tcW w:w="4677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ind w:left="108" w:right="256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Орган (организация),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выдавший (-ая) разрешение на</w:t>
            </w:r>
            <w:r w:rsidRPr="006671A7">
              <w:rPr>
                <w:rFonts w:ascii="Times New Roman" w:eastAsia="Calibri" w:hAnsi="Times New Roman"/>
                <w:spacing w:val="-67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строительство</w:t>
            </w:r>
          </w:p>
        </w:tc>
        <w:tc>
          <w:tcPr>
            <w:tcW w:w="2268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ind w:left="108" w:right="80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Номер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документа</w:t>
            </w:r>
          </w:p>
        </w:tc>
        <w:tc>
          <w:tcPr>
            <w:tcW w:w="1701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ind w:left="109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Дата</w:t>
            </w:r>
            <w:r w:rsidRPr="006671A7">
              <w:rPr>
                <w:rFonts w:ascii="Times New Roman" w:eastAsia="Calibri" w:hAnsi="Times New Roman"/>
                <w:spacing w:val="-2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документа</w:t>
            </w:r>
          </w:p>
        </w:tc>
      </w:tr>
      <w:tr w:rsidR="00867F4F" w:rsidRPr="006671A7" w:rsidTr="000C504C">
        <w:trPr>
          <w:trHeight w:val="599"/>
        </w:trPr>
        <w:tc>
          <w:tcPr>
            <w:tcW w:w="821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4.1</w:t>
            </w:r>
          </w:p>
        </w:tc>
        <w:tc>
          <w:tcPr>
            <w:tcW w:w="4677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</w:tr>
    </w:tbl>
    <w:p w:rsidR="00867F4F" w:rsidRPr="006671A7" w:rsidRDefault="00867F4F" w:rsidP="00867F4F">
      <w:pPr>
        <w:widowControl w:val="0"/>
        <w:tabs>
          <w:tab w:val="left" w:pos="718"/>
        </w:tabs>
        <w:autoSpaceDE w:val="0"/>
        <w:autoSpaceDN w:val="0"/>
        <w:ind w:left="907" w:right="595"/>
        <w:rPr>
          <w:rFonts w:ascii="Times New Roman" w:hAnsi="Times New Roman"/>
          <w:sz w:val="28"/>
          <w:szCs w:val="28"/>
          <w:lang w:val="ru-RU" w:bidi="ar-SA"/>
        </w:rPr>
      </w:pPr>
    </w:p>
    <w:p w:rsidR="00867F4F" w:rsidRPr="006671A7" w:rsidRDefault="00867F4F" w:rsidP="00867F4F">
      <w:pPr>
        <w:widowControl w:val="0"/>
        <w:numPr>
          <w:ilvl w:val="2"/>
          <w:numId w:val="1"/>
        </w:numPr>
        <w:tabs>
          <w:tab w:val="left" w:pos="718"/>
        </w:tabs>
        <w:autoSpaceDE w:val="0"/>
        <w:autoSpaceDN w:val="0"/>
        <w:ind w:left="907" w:right="595" w:hanging="471"/>
        <w:jc w:val="center"/>
        <w:rPr>
          <w:rFonts w:ascii="Times New Roman" w:hAnsi="Times New Roman"/>
          <w:sz w:val="28"/>
          <w:szCs w:val="28"/>
          <w:lang w:val="ru-RU" w:bidi="ar-SA"/>
        </w:rPr>
      </w:pPr>
      <w:r w:rsidRPr="006671A7">
        <w:rPr>
          <w:rFonts w:ascii="Times New Roman" w:hAnsi="Times New Roman"/>
          <w:sz w:val="28"/>
          <w:szCs w:val="28"/>
          <w:lang w:val="ru-RU" w:bidi="ar-SA"/>
        </w:rPr>
        <w:t>Сведения о ранее выданных разрешениях на ввод объекта в эксплуатацию в</w:t>
      </w:r>
      <w:r w:rsidRPr="006671A7">
        <w:rPr>
          <w:rFonts w:ascii="Times New Roman" w:hAnsi="Times New Roman"/>
          <w:spacing w:val="-67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отношении</w:t>
      </w:r>
      <w:r w:rsidRPr="006671A7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этапа</w:t>
      </w:r>
      <w:r w:rsidRPr="006671A7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строительства,</w:t>
      </w:r>
      <w:r w:rsidRPr="006671A7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реконструкции</w:t>
      </w:r>
      <w:r w:rsidRPr="006671A7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объекта</w:t>
      </w:r>
      <w:r w:rsidRPr="006671A7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капитального строительства</w:t>
      </w:r>
      <w:r w:rsidRPr="006671A7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(при</w:t>
      </w:r>
      <w:r w:rsidRPr="006671A7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наличии)</w:t>
      </w:r>
    </w:p>
    <w:p w:rsidR="00867F4F" w:rsidRDefault="00867F4F" w:rsidP="00867F4F">
      <w:pPr>
        <w:widowControl w:val="0"/>
        <w:autoSpaceDE w:val="0"/>
        <w:autoSpaceDN w:val="0"/>
        <w:ind w:left="224" w:right="378"/>
        <w:jc w:val="center"/>
        <w:rPr>
          <w:rFonts w:ascii="Times New Roman" w:hAnsi="Times New Roman"/>
          <w:sz w:val="28"/>
          <w:szCs w:val="28"/>
          <w:lang w:val="ru-RU" w:bidi="ar-SA"/>
        </w:rPr>
      </w:pPr>
      <w:r w:rsidRPr="006671A7">
        <w:rPr>
          <w:rFonts w:ascii="Times New Roman" w:hAnsi="Times New Roman"/>
          <w:sz w:val="28"/>
          <w:szCs w:val="28"/>
          <w:lang w:val="ru-RU" w:bidi="ar-SA"/>
        </w:rPr>
        <w:t>(указывается в случае, предусмотренном частью 3.5 статьи 55</w:t>
      </w:r>
      <w:r w:rsidRPr="006671A7">
        <w:rPr>
          <w:rFonts w:ascii="Times New Roman" w:hAnsi="Times New Roman"/>
          <w:spacing w:val="-67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Градостроительного</w:t>
      </w:r>
      <w:r w:rsidRPr="006671A7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кодекса Российской</w:t>
      </w:r>
      <w:r w:rsidRPr="006671A7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Федерации)</w:t>
      </w:r>
    </w:p>
    <w:tbl>
      <w:tblPr>
        <w:tblW w:w="9467" w:type="dxa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"/>
        <w:gridCol w:w="4677"/>
        <w:gridCol w:w="2127"/>
        <w:gridCol w:w="1842"/>
      </w:tblGrid>
      <w:tr w:rsidR="00867F4F" w:rsidRPr="006671A7" w:rsidTr="000C504C">
        <w:trPr>
          <w:trHeight w:val="1202"/>
        </w:trPr>
        <w:tc>
          <w:tcPr>
            <w:tcW w:w="821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ind w:left="7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bookmarkStart w:id="0" w:name="_GoBack"/>
            <w:bookmarkEnd w:id="0"/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№</w:t>
            </w:r>
          </w:p>
        </w:tc>
        <w:tc>
          <w:tcPr>
            <w:tcW w:w="4677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Орган (организация),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выдавший</w:t>
            </w:r>
            <w:r w:rsidRPr="006671A7">
              <w:rPr>
                <w:rFonts w:ascii="Times New Roman" w:eastAsia="Calibri" w:hAnsi="Times New Roman"/>
                <w:spacing w:val="-2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(-ая)</w:t>
            </w:r>
            <w:r w:rsidRPr="006671A7">
              <w:rPr>
                <w:rFonts w:ascii="Times New Roman" w:eastAsia="Calibri" w:hAnsi="Times New Roman"/>
                <w:spacing w:val="58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разрешение</w:t>
            </w:r>
            <w:r w:rsidRPr="006671A7">
              <w:rPr>
                <w:rFonts w:ascii="Times New Roman" w:eastAsia="Calibri" w:hAnsi="Times New Roman"/>
                <w:spacing w:val="-9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</w:t>
            </w:r>
            <w:r w:rsidRPr="006671A7">
              <w:rPr>
                <w:rFonts w:ascii="Times New Roman" w:eastAsia="Calibri" w:hAnsi="Times New Roman"/>
                <w:spacing w:val="-67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ввод</w:t>
            </w:r>
            <w:r w:rsidRPr="006671A7">
              <w:rPr>
                <w:rFonts w:ascii="Times New Roman" w:eastAsia="Calibri" w:hAnsi="Times New Roman"/>
                <w:spacing w:val="-3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объекта</w:t>
            </w:r>
            <w:r w:rsidRPr="006671A7">
              <w:rPr>
                <w:rFonts w:ascii="Times New Roman" w:eastAsia="Calibri" w:hAnsi="Times New Roman"/>
                <w:spacing w:val="-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</w:t>
            </w:r>
            <w:r w:rsidRPr="006671A7">
              <w:rPr>
                <w:rFonts w:ascii="Times New Roman" w:eastAsia="Calibri" w:hAnsi="Times New Roman"/>
                <w:spacing w:val="-2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эксплуатацию</w:t>
            </w:r>
          </w:p>
        </w:tc>
        <w:tc>
          <w:tcPr>
            <w:tcW w:w="2127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ind w:left="108" w:right="80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Номер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документа</w:t>
            </w:r>
          </w:p>
        </w:tc>
        <w:tc>
          <w:tcPr>
            <w:tcW w:w="1842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ind w:left="109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Дата</w:t>
            </w:r>
            <w:r w:rsidRPr="006671A7">
              <w:rPr>
                <w:rFonts w:ascii="Times New Roman" w:eastAsia="Calibri" w:hAnsi="Times New Roman"/>
                <w:spacing w:val="-2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документа</w:t>
            </w:r>
          </w:p>
        </w:tc>
      </w:tr>
      <w:tr w:rsidR="00867F4F" w:rsidRPr="006671A7" w:rsidTr="000C504C">
        <w:trPr>
          <w:trHeight w:val="602"/>
        </w:trPr>
        <w:tc>
          <w:tcPr>
            <w:tcW w:w="821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  <w:tc>
          <w:tcPr>
            <w:tcW w:w="4677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  <w:tc>
          <w:tcPr>
            <w:tcW w:w="2127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</w:tr>
    </w:tbl>
    <w:p w:rsidR="00867F4F" w:rsidRPr="006671A7" w:rsidRDefault="00867F4F" w:rsidP="00867F4F">
      <w:pPr>
        <w:widowControl w:val="0"/>
        <w:autoSpaceDE w:val="0"/>
        <w:autoSpaceDN w:val="0"/>
        <w:rPr>
          <w:rFonts w:ascii="Times New Roman" w:hAnsi="Times New Roman"/>
          <w:i/>
          <w:sz w:val="28"/>
          <w:szCs w:val="28"/>
          <w:lang w:val="ru-RU" w:bidi="ar-SA"/>
        </w:rPr>
      </w:pPr>
    </w:p>
    <w:p w:rsidR="00867F4F" w:rsidRPr="006671A7" w:rsidRDefault="00867F4F" w:rsidP="00867F4F">
      <w:pPr>
        <w:widowControl w:val="0"/>
        <w:tabs>
          <w:tab w:val="left" w:pos="1647"/>
          <w:tab w:val="left" w:pos="2482"/>
          <w:tab w:val="left" w:pos="3918"/>
          <w:tab w:val="left" w:pos="4597"/>
          <w:tab w:val="left" w:pos="5417"/>
          <w:tab w:val="left" w:pos="6626"/>
          <w:tab w:val="left" w:pos="7037"/>
          <w:tab w:val="left" w:pos="8647"/>
        </w:tabs>
        <w:autoSpaceDE w:val="0"/>
        <w:autoSpaceDN w:val="0"/>
        <w:ind w:left="142" w:right="3" w:firstLine="738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6671A7">
        <w:rPr>
          <w:rFonts w:ascii="Times New Roman" w:hAnsi="Times New Roman"/>
          <w:sz w:val="28"/>
          <w:szCs w:val="28"/>
          <w:lang w:val="ru-RU" w:bidi="ar-SA"/>
        </w:rPr>
        <w:lastRenderedPageBreak/>
        <w:t>При это сообщаю, что ввод объекта в эксплуатацию будет осуществляться</w:t>
      </w:r>
      <w:r w:rsidRPr="006671A7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на</w:t>
      </w:r>
      <w:r w:rsidRPr="006671A7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основании следующих документов:</w:t>
      </w:r>
    </w:p>
    <w:p w:rsidR="00867F4F" w:rsidRPr="006671A7" w:rsidRDefault="00867F4F" w:rsidP="00867F4F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bidi="ar-SA"/>
        </w:rPr>
      </w:pPr>
    </w:p>
    <w:tbl>
      <w:tblPr>
        <w:tblW w:w="9467" w:type="dxa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"/>
        <w:gridCol w:w="4677"/>
        <w:gridCol w:w="2127"/>
        <w:gridCol w:w="1842"/>
      </w:tblGrid>
      <w:tr w:rsidR="00867F4F" w:rsidRPr="006671A7" w:rsidTr="000C504C">
        <w:trPr>
          <w:trHeight w:val="642"/>
        </w:trPr>
        <w:tc>
          <w:tcPr>
            <w:tcW w:w="821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ind w:left="9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№</w:t>
            </w:r>
          </w:p>
        </w:tc>
        <w:tc>
          <w:tcPr>
            <w:tcW w:w="4677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ind w:firstLine="425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Наименование</w:t>
            </w:r>
            <w:r w:rsidRPr="006671A7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документа</w:t>
            </w:r>
          </w:p>
          <w:p w:rsidR="00867F4F" w:rsidRPr="006671A7" w:rsidRDefault="00867F4F" w:rsidP="000C504C">
            <w:pPr>
              <w:tabs>
                <w:tab w:val="left" w:pos="1485"/>
              </w:tabs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  <w:tc>
          <w:tcPr>
            <w:tcW w:w="2127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ind w:left="341" w:right="336" w:hanging="199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Номер</w:t>
            </w:r>
          </w:p>
          <w:p w:rsidR="00867F4F" w:rsidRPr="006671A7" w:rsidRDefault="00867F4F" w:rsidP="000C504C">
            <w:pPr>
              <w:widowControl w:val="0"/>
              <w:autoSpaceDE w:val="0"/>
              <w:autoSpaceDN w:val="0"/>
              <w:ind w:left="342" w:right="336" w:hanging="199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документа</w:t>
            </w:r>
          </w:p>
        </w:tc>
        <w:tc>
          <w:tcPr>
            <w:tcW w:w="1842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ind w:right="332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Дата </w:t>
            </w: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докумен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та</w:t>
            </w:r>
          </w:p>
        </w:tc>
      </w:tr>
      <w:tr w:rsidR="00867F4F" w:rsidRPr="007D487E" w:rsidTr="000C504C">
        <w:trPr>
          <w:trHeight w:val="4593"/>
        </w:trPr>
        <w:tc>
          <w:tcPr>
            <w:tcW w:w="821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Градостроительный план земельного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участка или в случае строительства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линейного объекта реквизиты проекта</w:t>
            </w:r>
            <w:r w:rsidRPr="006671A7">
              <w:rPr>
                <w:rFonts w:ascii="Times New Roman" w:eastAsia="Calibri" w:hAnsi="Times New Roman"/>
                <w:spacing w:val="-68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планировки</w:t>
            </w:r>
            <w:r w:rsidRPr="006671A7">
              <w:rPr>
                <w:rFonts w:ascii="Times New Roman" w:eastAsia="Calibri" w:hAnsi="Times New Roman"/>
                <w:spacing w:val="-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и</w:t>
            </w:r>
            <w:r w:rsidRPr="006671A7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проекта</w:t>
            </w:r>
            <w:r w:rsidRPr="006671A7">
              <w:rPr>
                <w:rFonts w:ascii="Times New Roman" w:eastAsia="Calibri" w:hAnsi="Times New Roman"/>
                <w:spacing w:val="-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межевания территории </w:t>
            </w:r>
          </w:p>
          <w:p w:rsidR="00867F4F" w:rsidRPr="006671A7" w:rsidRDefault="00867F4F" w:rsidP="000C504C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(за исключением случаев,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при которых для строительства,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реконструкции линейного объекта не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требуется подготовка документации по</w:t>
            </w:r>
            <w:r w:rsidRPr="006671A7">
              <w:rPr>
                <w:rFonts w:ascii="Times New Roman" w:eastAsia="Calibri" w:hAnsi="Times New Roman"/>
                <w:spacing w:val="-68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планировке территории), реквизиты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проекта планировки территории в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случае выдачи разрешения</w:t>
            </w:r>
          </w:p>
          <w:p w:rsidR="00867F4F" w:rsidRPr="006671A7" w:rsidRDefault="00867F4F" w:rsidP="000C504C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 на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строительство</w:t>
            </w:r>
            <w:r w:rsidRPr="006671A7">
              <w:rPr>
                <w:rFonts w:ascii="Times New Roman" w:eastAsia="Calibri" w:hAnsi="Times New Roman"/>
                <w:spacing w:val="-3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линейного</w:t>
            </w:r>
            <w:r w:rsidRPr="006671A7">
              <w:rPr>
                <w:rFonts w:ascii="Times New Roman" w:eastAsia="Calibri" w:hAnsi="Times New Roman"/>
                <w:spacing w:val="-2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объекта,</w:t>
            </w:r>
            <w:r w:rsidRPr="006671A7">
              <w:rPr>
                <w:rFonts w:ascii="Times New Roman" w:eastAsia="Calibri" w:hAnsi="Times New Roman"/>
                <w:spacing w:val="-5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для размещения</w:t>
            </w:r>
            <w:r w:rsidRPr="006671A7">
              <w:rPr>
                <w:rFonts w:ascii="Times New Roman" w:eastAsia="Calibri" w:hAnsi="Times New Roman"/>
                <w:spacing w:val="-5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которого</w:t>
            </w:r>
            <w:r w:rsidRPr="006671A7">
              <w:rPr>
                <w:rFonts w:ascii="Times New Roman" w:eastAsia="Calibri" w:hAnsi="Times New Roman"/>
                <w:spacing w:val="-5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не</w:t>
            </w:r>
            <w:r w:rsidRPr="006671A7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требуется</w:t>
            </w:r>
            <w:r w:rsidRPr="006671A7">
              <w:rPr>
                <w:rFonts w:ascii="Times New Roman" w:eastAsia="Calibri" w:hAnsi="Times New Roman"/>
                <w:spacing w:val="-67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образование</w:t>
            </w:r>
            <w:r w:rsidRPr="006671A7">
              <w:rPr>
                <w:rFonts w:ascii="Times New Roman" w:eastAsia="Calibri" w:hAnsi="Times New Roman"/>
                <w:spacing w:val="-3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земельного</w:t>
            </w:r>
            <w:r w:rsidRPr="006671A7">
              <w:rPr>
                <w:rFonts w:ascii="Times New Roman" w:eastAsia="Calibri" w:hAnsi="Times New Roman"/>
                <w:spacing w:val="-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участка</w:t>
            </w:r>
          </w:p>
        </w:tc>
        <w:tc>
          <w:tcPr>
            <w:tcW w:w="2127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</w:tr>
      <w:tr w:rsidR="00867F4F" w:rsidRPr="006671A7" w:rsidTr="000C504C">
        <w:trPr>
          <w:trHeight w:val="5153"/>
        </w:trPr>
        <w:tc>
          <w:tcPr>
            <w:tcW w:w="821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Заключение органа государственного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строительного надзора о соответствии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построенного, реконструированного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объекта капитального строительства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требованиям проектной документации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(включая проектную документацию, в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которой учтены изменения, внесенные в</w:t>
            </w:r>
            <w:r w:rsidRPr="006671A7">
              <w:rPr>
                <w:rFonts w:ascii="Times New Roman" w:eastAsia="Calibri" w:hAnsi="Times New Roman"/>
                <w:spacing w:val="-67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соответствии с частями 3.8 и 3.9 статьи 49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Градостроительного</w:t>
            </w:r>
            <w:r w:rsidRPr="006671A7">
              <w:rPr>
                <w:rFonts w:ascii="Times New Roman" w:eastAsia="Calibri" w:hAnsi="Times New Roman"/>
                <w:spacing w:val="-10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кодекса</w:t>
            </w:r>
            <w:r w:rsidRPr="006671A7">
              <w:rPr>
                <w:rFonts w:ascii="Times New Roman" w:eastAsia="Calibri" w:hAnsi="Times New Roman"/>
                <w:spacing w:val="-8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Российской</w:t>
            </w:r>
            <w:r w:rsidRPr="006671A7">
              <w:rPr>
                <w:rFonts w:ascii="Times New Roman" w:eastAsia="Calibri" w:hAnsi="Times New Roman"/>
                <w:spacing w:val="-67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Федерации)</w:t>
            </w:r>
          </w:p>
          <w:p w:rsidR="00867F4F" w:rsidRPr="006671A7" w:rsidRDefault="00867F4F" w:rsidP="000C504C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(указывается в случае, если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предусмотрено осуществление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государственного строительного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надзора</w:t>
            </w:r>
            <w:r w:rsidRPr="006671A7">
              <w:rPr>
                <w:rFonts w:ascii="Times New Roman" w:eastAsia="Calibri" w:hAnsi="Times New Roman"/>
                <w:spacing w:val="-2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</w:t>
            </w:r>
            <w:r w:rsidRPr="006671A7">
              <w:rPr>
                <w:rFonts w:ascii="Times New Roman" w:eastAsia="Calibri" w:hAnsi="Times New Roman"/>
                <w:spacing w:val="-2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соответствии</w:t>
            </w:r>
            <w:r w:rsidRPr="006671A7">
              <w:rPr>
                <w:rFonts w:ascii="Times New Roman" w:eastAsia="Calibri" w:hAnsi="Times New Roman"/>
                <w:spacing w:val="-2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с</w:t>
            </w:r>
            <w:r w:rsidRPr="006671A7">
              <w:rPr>
                <w:rFonts w:ascii="Times New Roman" w:eastAsia="Calibri" w:hAnsi="Times New Roman"/>
                <w:spacing w:val="-6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частью</w:t>
            </w:r>
            <w:r w:rsidRPr="006671A7">
              <w:rPr>
                <w:rFonts w:ascii="Times New Roman" w:eastAsia="Calibri" w:hAnsi="Times New Roman"/>
                <w:spacing w:val="-5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1</w:t>
            </w:r>
            <w:r w:rsidRPr="006671A7">
              <w:rPr>
                <w:rFonts w:ascii="Times New Roman" w:eastAsia="Calibri" w:hAnsi="Times New Roman"/>
                <w:spacing w:val="-67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статьи</w:t>
            </w:r>
            <w:r w:rsidRPr="006671A7">
              <w:rPr>
                <w:rFonts w:ascii="Times New Roman" w:eastAsia="Calibri" w:hAnsi="Times New Roman"/>
                <w:spacing w:val="-2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54</w:t>
            </w:r>
            <w:r w:rsidRPr="006671A7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Градостроительного</w:t>
            </w:r>
          </w:p>
          <w:p w:rsidR="00867F4F" w:rsidRPr="006671A7" w:rsidRDefault="00867F4F" w:rsidP="000C504C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кодекса</w:t>
            </w:r>
            <w:r w:rsidRPr="006671A7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Российской</w:t>
            </w:r>
            <w:r w:rsidRPr="006671A7">
              <w:rPr>
                <w:rFonts w:ascii="Times New Roman" w:eastAsia="Calibri" w:hAnsi="Times New Roman"/>
                <w:spacing w:val="-3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Федерации)</w:t>
            </w:r>
          </w:p>
        </w:tc>
        <w:tc>
          <w:tcPr>
            <w:tcW w:w="2127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</w:tr>
      <w:tr w:rsidR="00867F4F" w:rsidRPr="007D487E" w:rsidTr="000C504C">
        <w:trPr>
          <w:trHeight w:val="698"/>
        </w:trPr>
        <w:tc>
          <w:tcPr>
            <w:tcW w:w="821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3</w:t>
            </w:r>
          </w:p>
        </w:tc>
        <w:tc>
          <w:tcPr>
            <w:tcW w:w="4677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Заключение уполномоченного на</w:t>
            </w:r>
            <w:r w:rsidRPr="006671A7">
              <w:rPr>
                <w:rFonts w:ascii="Times New Roman" w:eastAsia="Calibri" w:hAnsi="Times New Roman"/>
                <w:spacing w:val="-67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осуществление федерального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государственного экологического</w:t>
            </w:r>
            <w:r w:rsidRPr="006671A7">
              <w:rPr>
                <w:rFonts w:ascii="Times New Roman" w:eastAsia="Calibri" w:hAnsi="Times New Roman"/>
                <w:spacing w:val="-68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надзора федерального органа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lastRenderedPageBreak/>
              <w:t>исполнительной власти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(указывается</w:t>
            </w:r>
            <w:r w:rsidRPr="006671A7">
              <w:rPr>
                <w:rFonts w:ascii="Times New Roman" w:eastAsia="Calibri" w:hAnsi="Times New Roman"/>
                <w:spacing w:val="-2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 случаях,</w:t>
            </w:r>
          </w:p>
          <w:p w:rsidR="00867F4F" w:rsidRPr="006671A7" w:rsidRDefault="00867F4F" w:rsidP="000C504C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/>
                <w:spacing w:val="-2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предусмотренных</w:t>
            </w:r>
            <w:r w:rsidRPr="006671A7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частью</w:t>
            </w:r>
            <w:r w:rsidRPr="006671A7">
              <w:rPr>
                <w:rFonts w:ascii="Times New Roman" w:eastAsia="Calibri" w:hAnsi="Times New Roman"/>
                <w:spacing w:val="-5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7</w:t>
            </w:r>
            <w:r w:rsidRPr="006671A7">
              <w:rPr>
                <w:rFonts w:ascii="Times New Roman" w:eastAsia="Calibri" w:hAnsi="Times New Roman"/>
                <w:spacing w:val="-2"/>
                <w:sz w:val="28"/>
                <w:szCs w:val="28"/>
                <w:lang w:val="ru-RU" w:bidi="ar-SA"/>
              </w:rPr>
              <w:t xml:space="preserve"> </w:t>
            </w:r>
          </w:p>
          <w:p w:rsidR="00867F4F" w:rsidRPr="006671A7" w:rsidRDefault="00867F4F" w:rsidP="000C504C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статьи</w:t>
            </w:r>
            <w:r w:rsidRPr="006671A7">
              <w:rPr>
                <w:rFonts w:ascii="Times New Roman" w:eastAsia="Calibri" w:hAnsi="Times New Roman"/>
                <w:spacing w:val="-2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54 </w:t>
            </w:r>
            <w:r w:rsidRPr="006671A7">
              <w:rPr>
                <w:rFonts w:ascii="Times New Roman" w:eastAsia="Calibri" w:hAnsi="Times New Roman"/>
                <w:spacing w:val="-67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Градостроительного кодекса</w:t>
            </w:r>
            <w:r w:rsidRPr="006671A7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Российской</w:t>
            </w:r>
            <w:r w:rsidRPr="006671A7">
              <w:rPr>
                <w:rFonts w:ascii="Times New Roman" w:eastAsia="Calibri" w:hAnsi="Times New Roman"/>
                <w:spacing w:val="-1"/>
                <w:sz w:val="28"/>
                <w:szCs w:val="28"/>
                <w:lang w:val="ru-RU" w:bidi="ar-SA"/>
              </w:rPr>
              <w:t xml:space="preserve"> </w:t>
            </w: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Федерации)</w:t>
            </w:r>
          </w:p>
        </w:tc>
        <w:tc>
          <w:tcPr>
            <w:tcW w:w="2127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</w:tr>
    </w:tbl>
    <w:p w:rsidR="00867F4F" w:rsidRPr="006671A7" w:rsidRDefault="00867F4F" w:rsidP="00867F4F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bidi="ar-SA"/>
        </w:rPr>
      </w:pPr>
    </w:p>
    <w:p w:rsidR="00867F4F" w:rsidRPr="006671A7" w:rsidRDefault="00867F4F" w:rsidP="00867F4F">
      <w:pPr>
        <w:widowControl w:val="0"/>
        <w:tabs>
          <w:tab w:val="left" w:pos="9356"/>
          <w:tab w:val="left" w:pos="9877"/>
        </w:tabs>
        <w:autoSpaceDE w:val="0"/>
        <w:autoSpaceDN w:val="0"/>
        <w:spacing w:after="20"/>
        <w:ind w:left="170" w:right="286"/>
        <w:jc w:val="both"/>
        <w:rPr>
          <w:rFonts w:ascii="Times New Roman" w:hAnsi="Times New Roman"/>
          <w:sz w:val="28"/>
          <w:szCs w:val="28"/>
          <w:u w:val="single"/>
          <w:lang w:val="ru-RU" w:bidi="ar-SA"/>
        </w:rPr>
      </w:pPr>
      <w:r w:rsidRPr="006671A7">
        <w:rPr>
          <w:rFonts w:ascii="Times New Roman" w:hAnsi="Times New Roman"/>
          <w:sz w:val="28"/>
          <w:szCs w:val="28"/>
          <w:lang w:val="ru-RU" w:bidi="ar-SA"/>
        </w:rPr>
        <w:t>Приложение:______________________________________________________</w:t>
      </w:r>
    </w:p>
    <w:p w:rsidR="00867F4F" w:rsidRPr="006671A7" w:rsidRDefault="00867F4F" w:rsidP="00867F4F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170" w:right="286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6671A7">
        <w:rPr>
          <w:rFonts w:ascii="Times New Roman" w:hAnsi="Times New Roman"/>
          <w:sz w:val="28"/>
          <w:szCs w:val="28"/>
          <w:lang w:val="ru-RU" w:bidi="ar-SA"/>
        </w:rPr>
        <w:t>Номер телефона и адрес электронной почты для связи:__________________</w:t>
      </w:r>
    </w:p>
    <w:p w:rsidR="00867F4F" w:rsidRPr="006671A7" w:rsidRDefault="00867F4F" w:rsidP="00867F4F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170" w:right="545"/>
        <w:jc w:val="both"/>
        <w:rPr>
          <w:rFonts w:ascii="Times New Roman" w:hAnsi="Times New Roman"/>
          <w:sz w:val="28"/>
          <w:szCs w:val="28"/>
          <w:u w:val="single"/>
          <w:lang w:val="ru-RU" w:bidi="ar-SA"/>
        </w:rPr>
      </w:pPr>
      <w:r w:rsidRPr="006671A7">
        <w:rPr>
          <w:rFonts w:ascii="Times New Roman" w:hAnsi="Times New Roman"/>
          <w:sz w:val="28"/>
          <w:szCs w:val="28"/>
          <w:lang w:val="ru-RU" w:bidi="ar-SA"/>
        </w:rPr>
        <w:t>Результат предоставления услуги прошу:</w:t>
      </w:r>
    </w:p>
    <w:p w:rsidR="00867F4F" w:rsidRPr="006671A7" w:rsidRDefault="00867F4F" w:rsidP="00867F4F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bidi="ar-SA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95"/>
        <w:gridCol w:w="1809"/>
      </w:tblGrid>
      <w:tr w:rsidR="00867F4F" w:rsidRPr="007D487E" w:rsidTr="000C504C">
        <w:tc>
          <w:tcPr>
            <w:tcW w:w="7796" w:type="dxa"/>
          </w:tcPr>
          <w:p w:rsidR="00867F4F" w:rsidRPr="00283B7B" w:rsidRDefault="00867F4F" w:rsidP="000C504C">
            <w:pPr>
              <w:widowContro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83B7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направить в форме электронного документа в </w:t>
            </w:r>
          </w:p>
          <w:p w:rsidR="00867F4F" w:rsidRPr="00283B7B" w:rsidRDefault="00867F4F" w:rsidP="000C504C">
            <w:pPr>
              <w:widowContro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83B7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 </w:t>
            </w:r>
          </w:p>
        </w:tc>
        <w:tc>
          <w:tcPr>
            <w:tcW w:w="1812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</w:tr>
      <w:tr w:rsidR="00867F4F" w:rsidRPr="00616764" w:rsidTr="000C504C">
        <w:tc>
          <w:tcPr>
            <w:tcW w:w="7796" w:type="dxa"/>
          </w:tcPr>
          <w:p w:rsidR="00867F4F" w:rsidRPr="00283B7B" w:rsidRDefault="00867F4F" w:rsidP="00616764">
            <w:pPr>
              <w:widowContro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83B7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выдать на бумажном носителе при личном обращении в администрацию </w:t>
            </w:r>
            <w:r w:rsidR="00616764">
              <w:rPr>
                <w:rFonts w:ascii="Times New Roman" w:hAnsi="Times New Roman"/>
                <w:sz w:val="28"/>
                <w:szCs w:val="28"/>
                <w:lang w:val="ru-RU"/>
              </w:rPr>
              <w:t>Тимашевского городского поселения Тимашевского района</w:t>
            </w:r>
            <w:r w:rsidRPr="00283B7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либо в многофункциональный центр предоставления государственных и муниципальных 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слуг, расположенном по адресу: г. Тимашевск, </w:t>
            </w:r>
            <w:r w:rsidRPr="00684044">
              <w:rPr>
                <w:rFonts w:ascii="Times New Roman" w:hAnsi="Times New Roman"/>
                <w:sz w:val="28"/>
                <w:szCs w:val="28"/>
                <w:lang w:val="ru-RU"/>
              </w:rPr>
              <w:t>ул. Пионерская, 90 А</w:t>
            </w:r>
          </w:p>
        </w:tc>
        <w:tc>
          <w:tcPr>
            <w:tcW w:w="1812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</w:tr>
      <w:tr w:rsidR="00867F4F" w:rsidRPr="007D487E" w:rsidTr="000C504C">
        <w:tc>
          <w:tcPr>
            <w:tcW w:w="7796" w:type="dxa"/>
            <w:shd w:val="clear" w:color="auto" w:fill="auto"/>
          </w:tcPr>
          <w:p w:rsidR="00867F4F" w:rsidRPr="00283B7B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283B7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направить на бумажном носителе на почтовый адрес: _________________________________________________</w:t>
            </w:r>
          </w:p>
          <w:p w:rsidR="00867F4F" w:rsidRPr="00283B7B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  <w:tc>
          <w:tcPr>
            <w:tcW w:w="1812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</w:tr>
      <w:tr w:rsidR="00867F4F" w:rsidRPr="007D487E" w:rsidTr="000C504C">
        <w:tc>
          <w:tcPr>
            <w:tcW w:w="7796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812" w:type="dxa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</w:tr>
      <w:tr w:rsidR="00867F4F" w:rsidRPr="007D487E" w:rsidTr="000C504C">
        <w:tc>
          <w:tcPr>
            <w:tcW w:w="9608" w:type="dxa"/>
            <w:gridSpan w:val="2"/>
            <w:shd w:val="clear" w:color="auto" w:fill="auto"/>
          </w:tcPr>
          <w:p w:rsidR="00867F4F" w:rsidRPr="006671A7" w:rsidRDefault="00867F4F" w:rsidP="000C504C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lang w:val="ru-RU" w:bidi="ar-SA"/>
              </w:rPr>
            </w:pPr>
            <w:r w:rsidRPr="006671A7">
              <w:rPr>
                <w:rFonts w:ascii="Times New Roman" w:eastAsia="Calibri" w:hAnsi="Times New Roman"/>
                <w:lang w:val="ru-RU" w:bidi="ar-SA"/>
              </w:rPr>
              <w:t>Указывается один из перечисленных способов</w:t>
            </w:r>
          </w:p>
        </w:tc>
      </w:tr>
    </w:tbl>
    <w:p w:rsidR="00867F4F" w:rsidRDefault="00867F4F" w:rsidP="00867F4F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bidi="ar-SA"/>
        </w:rPr>
      </w:pPr>
    </w:p>
    <w:p w:rsidR="00867F4F" w:rsidRDefault="00867F4F" w:rsidP="00867F4F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bidi="ar-SA"/>
        </w:rPr>
      </w:pPr>
    </w:p>
    <w:p w:rsidR="00867F4F" w:rsidRPr="00853BC3" w:rsidRDefault="00867F4F" w:rsidP="00867F4F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>«___» ________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___________20 __ г.</w:t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  <w:t xml:space="preserve">  _______</w:t>
      </w: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___________________                                                                         </w:t>
      </w:r>
    </w:p>
    <w:p w:rsidR="00867F4F" w:rsidRPr="00853BC3" w:rsidRDefault="00867F4F" w:rsidP="00867F4F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дата                                                   </w:t>
      </w:r>
      <w:r w:rsidRPr="00853BC3">
        <w:rPr>
          <w:rFonts w:ascii="Times New Roman" w:eastAsia="Tahoma" w:hAnsi="Times New Roman"/>
          <w:sz w:val="28"/>
          <w:szCs w:val="28"/>
          <w:lang w:val="ru-RU" w:eastAsia="ru-RU" w:bidi="ar-SA"/>
        </w:rPr>
        <w:t>подпись, расшифровка подписи</w:t>
      </w: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:rsidR="00737A97" w:rsidRDefault="00737A97"/>
    <w:p w:rsidR="007D487E" w:rsidRDefault="007D487E"/>
    <w:p w:rsidR="007D487E" w:rsidRPr="00436AA0" w:rsidRDefault="007D487E" w:rsidP="007D487E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 w:rsidRPr="00436AA0">
        <w:rPr>
          <w:rFonts w:ascii="Times New Roman" w:hAnsi="Times New Roman"/>
          <w:sz w:val="28"/>
          <w:szCs w:val="28"/>
          <w:lang w:val="ru-RU" w:eastAsia="ar-SA" w:bidi="ar-SA"/>
        </w:rPr>
        <w:t xml:space="preserve">Заместитель главы </w:t>
      </w:r>
    </w:p>
    <w:p w:rsidR="007D487E" w:rsidRDefault="007D487E" w:rsidP="007D487E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>Тимашевского городского</w:t>
      </w:r>
    </w:p>
    <w:p w:rsidR="007D487E" w:rsidRPr="00B31AEF" w:rsidRDefault="007D487E" w:rsidP="007D487E">
      <w:pPr>
        <w:widowControl w:val="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поселения </w:t>
      </w:r>
      <w:r w:rsidRPr="00436AA0">
        <w:rPr>
          <w:rFonts w:ascii="Times New Roman" w:hAnsi="Times New Roman"/>
          <w:sz w:val="28"/>
          <w:szCs w:val="28"/>
          <w:lang w:val="ru-RU" w:eastAsia="ar-SA" w:bidi="ar-SA"/>
        </w:rPr>
        <w:t>Тимашевский район</w:t>
      </w:r>
      <w:r>
        <w:rPr>
          <w:rFonts w:ascii="Times New Roman" w:hAnsi="Times New Roman"/>
          <w:sz w:val="28"/>
          <w:szCs w:val="28"/>
          <w:lang w:val="ru-RU" w:eastAsia="ar-SA" w:bidi="ar-SA"/>
        </w:rPr>
        <w:t>а</w:t>
      </w:r>
      <w:r w:rsidRPr="00436AA0">
        <w:rPr>
          <w:rFonts w:ascii="Times New Roman" w:hAnsi="Times New Roman"/>
          <w:sz w:val="28"/>
          <w:szCs w:val="28"/>
          <w:lang w:val="ru-RU" w:eastAsia="ar-SA" w:bidi="ar-SA"/>
        </w:rPr>
        <w:t xml:space="preserve">                                                        </w:t>
      </w:r>
      <w:r w:rsidRPr="00436AA0">
        <w:rPr>
          <w:rFonts w:ascii="Times New Roman" w:hAnsi="Times New Roman"/>
          <w:lang w:val="ru-RU" w:eastAsia="ar-SA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 w:bidi="ar-SA"/>
        </w:rPr>
        <w:t>Н.В. Сидикова</w:t>
      </w:r>
    </w:p>
    <w:p w:rsidR="007D487E" w:rsidRPr="007D487E" w:rsidRDefault="007D487E">
      <w:pPr>
        <w:rPr>
          <w:lang w:val="ru-RU"/>
        </w:rPr>
      </w:pPr>
    </w:p>
    <w:sectPr w:rsidR="007D487E" w:rsidRPr="007D487E" w:rsidSect="006A76B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CE2" w:rsidRDefault="00A60CE2" w:rsidP="006A76B3">
      <w:r>
        <w:separator/>
      </w:r>
    </w:p>
  </w:endnote>
  <w:endnote w:type="continuationSeparator" w:id="0">
    <w:p w:rsidR="00A60CE2" w:rsidRDefault="00A60CE2" w:rsidP="006A7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CE2" w:rsidRDefault="00A60CE2" w:rsidP="006A76B3">
      <w:r>
        <w:separator/>
      </w:r>
    </w:p>
  </w:footnote>
  <w:footnote w:type="continuationSeparator" w:id="0">
    <w:p w:rsidR="00A60CE2" w:rsidRDefault="00A60CE2" w:rsidP="006A7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08354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A76B3" w:rsidRPr="006A76B3" w:rsidRDefault="006A76B3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6A76B3">
          <w:rPr>
            <w:rFonts w:ascii="Times New Roman" w:hAnsi="Times New Roman"/>
            <w:sz w:val="28"/>
            <w:szCs w:val="28"/>
          </w:rPr>
          <w:fldChar w:fldCharType="begin"/>
        </w:r>
        <w:r w:rsidRPr="006A76B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A76B3">
          <w:rPr>
            <w:rFonts w:ascii="Times New Roman" w:hAnsi="Times New Roman"/>
            <w:sz w:val="28"/>
            <w:szCs w:val="28"/>
          </w:rPr>
          <w:fldChar w:fldCharType="separate"/>
        </w:r>
        <w:r w:rsidRPr="006A76B3">
          <w:rPr>
            <w:rFonts w:ascii="Times New Roman" w:hAnsi="Times New Roman"/>
            <w:noProof/>
            <w:sz w:val="28"/>
            <w:szCs w:val="28"/>
            <w:lang w:val="ru-RU"/>
          </w:rPr>
          <w:t>4</w:t>
        </w:r>
        <w:r w:rsidRPr="006A76B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6A76B3" w:rsidRDefault="006A76B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C531C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00C2"/>
    <w:rsid w:val="00616764"/>
    <w:rsid w:val="006A76B3"/>
    <w:rsid w:val="00737A97"/>
    <w:rsid w:val="007D487E"/>
    <w:rsid w:val="00867F4F"/>
    <w:rsid w:val="00A60CE2"/>
    <w:rsid w:val="00BC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77F0EA"/>
  <w15:chartTrackingRefBased/>
  <w15:docId w15:val="{3838C712-905E-44BC-8001-E3BBEDA82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F4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6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76B3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a5">
    <w:name w:val="header"/>
    <w:basedOn w:val="a"/>
    <w:link w:val="a6"/>
    <w:uiPriority w:val="99"/>
    <w:unhideWhenUsed/>
    <w:rsid w:val="006A76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A76B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footer"/>
    <w:basedOn w:val="a"/>
    <w:link w:val="a8"/>
    <w:uiPriority w:val="99"/>
    <w:unhideWhenUsed/>
    <w:rsid w:val="006A76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A76B3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E99D7-10FD-4074-A5DF-C0DD28074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6</cp:revision>
  <cp:lastPrinted>2022-09-21T12:32:00Z</cp:lastPrinted>
  <dcterms:created xsi:type="dcterms:W3CDTF">2022-09-21T08:55:00Z</dcterms:created>
  <dcterms:modified xsi:type="dcterms:W3CDTF">2022-09-21T12:32:00Z</dcterms:modified>
</cp:coreProperties>
</file>